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6CD317C3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742EC">
        <w:rPr>
          <w:sz w:val="26"/>
          <w:szCs w:val="26"/>
        </w:rPr>
        <w:t>15.08.2025 № ПОС.03-2040/25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250A1EFE" w:rsidR="00974362" w:rsidRPr="009A3521" w:rsidRDefault="000E2607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441C10DA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</w:t>
      </w:r>
      <w:r w:rsidR="000E573E">
        <w:rPr>
          <w:sz w:val="26"/>
          <w:szCs w:val="26"/>
        </w:rPr>
        <w:t>20</w:t>
      </w:r>
      <w:r w:rsidR="00C265E7" w:rsidRPr="002D5AD8">
        <w:rPr>
          <w:sz w:val="26"/>
          <w:szCs w:val="26"/>
        </w:rPr>
        <w:t>.0</w:t>
      </w:r>
      <w:r w:rsidR="000E573E">
        <w:rPr>
          <w:sz w:val="26"/>
          <w:szCs w:val="26"/>
        </w:rPr>
        <w:t>3</w:t>
      </w:r>
      <w:r w:rsidR="00C265E7" w:rsidRPr="002D5AD8">
        <w:rPr>
          <w:sz w:val="26"/>
          <w:szCs w:val="26"/>
        </w:rPr>
        <w:t>.20</w:t>
      </w:r>
      <w:r w:rsidR="000E573E">
        <w:rPr>
          <w:sz w:val="26"/>
          <w:szCs w:val="26"/>
        </w:rPr>
        <w:t xml:space="preserve">25 </w:t>
      </w:r>
      <w:r w:rsidR="00C265E7" w:rsidRPr="002D5AD8">
        <w:rPr>
          <w:sz w:val="26"/>
          <w:szCs w:val="26"/>
        </w:rPr>
        <w:t xml:space="preserve">№ </w:t>
      </w:r>
      <w:r w:rsidR="000E573E">
        <w:rPr>
          <w:sz w:val="26"/>
          <w:szCs w:val="26"/>
        </w:rPr>
        <w:t>33</w:t>
      </w:r>
      <w:r w:rsidR="00C265E7" w:rsidRPr="002D5AD8">
        <w:rPr>
          <w:sz w:val="26"/>
          <w:szCs w:val="26"/>
        </w:rPr>
        <w:t xml:space="preserve">-ФЗ «Об общих принципах организации местного самоуправления в </w:t>
      </w:r>
      <w:r w:rsidR="000E573E">
        <w:rPr>
          <w:sz w:val="26"/>
          <w:szCs w:val="26"/>
        </w:rPr>
        <w:t>единой системе публичной власти</w:t>
      </w:r>
      <w:r w:rsidR="00C265E7" w:rsidRPr="002D5AD8">
        <w:rPr>
          <w:sz w:val="26"/>
          <w:szCs w:val="26"/>
        </w:rPr>
        <w:t xml:space="preserve">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10C48FD0" w14:textId="7EE62827" w:rsidR="004B6C39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0E573E">
        <w:rPr>
          <w:sz w:val="26"/>
          <w:szCs w:val="26"/>
        </w:rPr>
        <w:t>в</w:t>
      </w:r>
      <w:r w:rsidR="004B6C39">
        <w:rPr>
          <w:sz w:val="26"/>
          <w:szCs w:val="26"/>
        </w:rPr>
        <w:t xml:space="preserve"> отношении следующих земельных участков:</w:t>
      </w:r>
    </w:p>
    <w:p w14:paraId="60E7BD7E" w14:textId="323D9149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часть</w:t>
      </w:r>
      <w:r w:rsidR="007C255E">
        <w:rPr>
          <w:sz w:val="26"/>
          <w:szCs w:val="26"/>
        </w:rPr>
        <w:t xml:space="preserve"> площадью </w:t>
      </w:r>
      <w:r w:rsidR="0013180F" w:rsidRPr="0013180F">
        <w:rPr>
          <w:color w:val="000000" w:themeColor="text1"/>
          <w:sz w:val="26"/>
          <w:szCs w:val="26"/>
        </w:rPr>
        <w:t>99</w:t>
      </w:r>
      <w:r w:rsidR="007C255E">
        <w:rPr>
          <w:sz w:val="26"/>
          <w:szCs w:val="26"/>
        </w:rPr>
        <w:t xml:space="preserve"> кв.м.</w:t>
      </w:r>
      <w:r>
        <w:rPr>
          <w:sz w:val="26"/>
          <w:szCs w:val="26"/>
        </w:rPr>
        <w:t xml:space="preserve"> земельного участка </w:t>
      </w:r>
      <w:r w:rsidR="00C265E7" w:rsidRPr="002D5AD8">
        <w:rPr>
          <w:sz w:val="26"/>
          <w:szCs w:val="26"/>
        </w:rPr>
        <w:t>с кадастровым номером 76:11:</w:t>
      </w:r>
      <w:r w:rsidR="003E7D4D">
        <w:rPr>
          <w:sz w:val="26"/>
          <w:szCs w:val="26"/>
        </w:rPr>
        <w:t>031501</w:t>
      </w:r>
      <w:r w:rsidR="00C265E7" w:rsidRPr="002D5AD8">
        <w:rPr>
          <w:sz w:val="26"/>
          <w:szCs w:val="26"/>
        </w:rPr>
        <w:t>:</w:t>
      </w:r>
      <w:r w:rsidR="003E7D4D">
        <w:rPr>
          <w:sz w:val="26"/>
          <w:szCs w:val="26"/>
        </w:rPr>
        <w:t>637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</w:t>
      </w:r>
      <w:r w:rsidR="003E7D4D" w:rsidRPr="00C76D39">
        <w:rPr>
          <w:color w:val="000000" w:themeColor="text1"/>
          <w:sz w:val="26"/>
          <w:szCs w:val="26"/>
          <w:shd w:val="clear" w:color="auto" w:fill="FFFFFF"/>
        </w:rPr>
        <w:t>Переславский</w:t>
      </w:r>
      <w:r w:rsidR="003E7D4D">
        <w:rPr>
          <w:color w:val="000000" w:themeColor="text1"/>
          <w:sz w:val="26"/>
          <w:szCs w:val="26"/>
          <w:shd w:val="clear" w:color="auto" w:fill="FFFFFF"/>
        </w:rPr>
        <w:t xml:space="preserve">   </w:t>
      </w:r>
      <w:r w:rsidR="003E7D4D" w:rsidRPr="00C76D39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>р-</w:t>
      </w:r>
      <w:r w:rsidR="003E7D4D">
        <w:rPr>
          <w:color w:val="000000" w:themeColor="text1"/>
          <w:sz w:val="26"/>
          <w:szCs w:val="26"/>
          <w:shd w:val="clear" w:color="auto" w:fill="FFFFFF"/>
        </w:rPr>
        <w:t>н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, </w:t>
      </w:r>
      <w:r w:rsidR="003E7D4D">
        <w:rPr>
          <w:color w:val="000000" w:themeColor="text1"/>
          <w:sz w:val="26"/>
          <w:szCs w:val="26"/>
          <w:shd w:val="clear" w:color="auto" w:fill="FFFFFF"/>
        </w:rPr>
        <w:t>с</w:t>
      </w:r>
      <w:r w:rsidR="00C7442F">
        <w:rPr>
          <w:color w:val="000000" w:themeColor="text1"/>
          <w:sz w:val="26"/>
          <w:szCs w:val="26"/>
          <w:shd w:val="clear" w:color="auto" w:fill="FFFFFF"/>
        </w:rPr>
        <w:t xml:space="preserve">. </w:t>
      </w:r>
      <w:r w:rsidR="003E7D4D">
        <w:rPr>
          <w:color w:val="000000" w:themeColor="text1"/>
          <w:sz w:val="26"/>
          <w:szCs w:val="26"/>
          <w:shd w:val="clear" w:color="auto" w:fill="FFFFFF"/>
        </w:rPr>
        <w:t>Ям, ул. Садовая</w:t>
      </w:r>
      <w:r>
        <w:rPr>
          <w:color w:val="000000"/>
          <w:sz w:val="26"/>
          <w:szCs w:val="26"/>
        </w:rPr>
        <w:t>;</w:t>
      </w:r>
    </w:p>
    <w:p w14:paraId="5A82315D" w14:textId="0CD1BC1E" w:rsidR="004B6C39" w:rsidRDefault="004B6C39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 </w:t>
      </w:r>
      <w:r w:rsidR="00344597">
        <w:rPr>
          <w:sz w:val="26"/>
          <w:szCs w:val="26"/>
        </w:rPr>
        <w:t xml:space="preserve">часть площадью </w:t>
      </w:r>
      <w:r w:rsidR="0013180F" w:rsidRPr="0013180F">
        <w:rPr>
          <w:color w:val="000000" w:themeColor="text1"/>
          <w:sz w:val="26"/>
          <w:szCs w:val="26"/>
        </w:rPr>
        <w:t>1</w:t>
      </w:r>
      <w:r w:rsidR="00344597" w:rsidRPr="0013180F">
        <w:rPr>
          <w:color w:val="000000" w:themeColor="text1"/>
          <w:sz w:val="26"/>
          <w:szCs w:val="26"/>
        </w:rPr>
        <w:t>7</w:t>
      </w:r>
      <w:r w:rsidR="0013180F" w:rsidRPr="0013180F">
        <w:rPr>
          <w:color w:val="000000" w:themeColor="text1"/>
          <w:sz w:val="26"/>
          <w:szCs w:val="26"/>
        </w:rPr>
        <w:t>4</w:t>
      </w:r>
      <w:r w:rsidR="00344597">
        <w:rPr>
          <w:sz w:val="26"/>
          <w:szCs w:val="26"/>
        </w:rPr>
        <w:t xml:space="preserve"> кв.м. земельного участка </w:t>
      </w:r>
      <w:r w:rsidR="00344597" w:rsidRPr="002D5AD8">
        <w:rPr>
          <w:sz w:val="26"/>
          <w:szCs w:val="26"/>
        </w:rPr>
        <w:t>с кадастровым номером 76:11:</w:t>
      </w:r>
      <w:r w:rsidR="003E7D4D">
        <w:rPr>
          <w:sz w:val="26"/>
          <w:szCs w:val="26"/>
        </w:rPr>
        <w:t>000000</w:t>
      </w:r>
      <w:r w:rsidR="00344597" w:rsidRPr="002D5AD8">
        <w:rPr>
          <w:sz w:val="26"/>
          <w:szCs w:val="26"/>
        </w:rPr>
        <w:t>:</w:t>
      </w:r>
      <w:r w:rsidR="003E7D4D">
        <w:rPr>
          <w:sz w:val="26"/>
          <w:szCs w:val="26"/>
        </w:rPr>
        <w:t>655</w:t>
      </w:r>
      <w:r w:rsidR="00344597" w:rsidRPr="002D5AD8">
        <w:rPr>
          <w:sz w:val="26"/>
          <w:szCs w:val="26"/>
        </w:rPr>
        <w:t>, расположенн</w:t>
      </w:r>
      <w:r w:rsidR="00344597">
        <w:rPr>
          <w:sz w:val="26"/>
          <w:szCs w:val="26"/>
        </w:rPr>
        <w:t>ого</w:t>
      </w:r>
      <w:r w:rsidR="00344597" w:rsidRPr="002D5AD8">
        <w:rPr>
          <w:sz w:val="26"/>
          <w:szCs w:val="26"/>
        </w:rPr>
        <w:t xml:space="preserve"> по адресу:</w:t>
      </w:r>
      <w:r w:rsidR="00344597" w:rsidRPr="002D5AD8">
        <w:rPr>
          <w:color w:val="000000"/>
          <w:sz w:val="26"/>
          <w:szCs w:val="26"/>
        </w:rPr>
        <w:t xml:space="preserve"> </w:t>
      </w:r>
      <w:r w:rsidR="00344597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</w:t>
      </w:r>
      <w:r w:rsidR="003E7D4D">
        <w:rPr>
          <w:color w:val="000000" w:themeColor="text1"/>
          <w:sz w:val="26"/>
          <w:szCs w:val="26"/>
          <w:shd w:val="clear" w:color="auto" w:fill="FFFFFF"/>
        </w:rPr>
        <w:t>Сельхоз земля Новоселье тер</w:t>
      </w:r>
      <w:r>
        <w:rPr>
          <w:sz w:val="26"/>
          <w:szCs w:val="26"/>
        </w:rPr>
        <w:t>;</w:t>
      </w:r>
    </w:p>
    <w:p w14:paraId="0BC24C4E" w14:textId="2D8654C9" w:rsidR="003E7D4D" w:rsidRDefault="003E7D4D" w:rsidP="003E7D4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 часть площадью </w:t>
      </w:r>
      <w:r w:rsidR="0013180F" w:rsidRPr="0013180F">
        <w:rPr>
          <w:color w:val="000000" w:themeColor="text1"/>
          <w:sz w:val="26"/>
          <w:szCs w:val="26"/>
        </w:rPr>
        <w:t>1</w:t>
      </w:r>
      <w:r w:rsidRPr="0013180F">
        <w:rPr>
          <w:color w:val="000000" w:themeColor="text1"/>
          <w:sz w:val="26"/>
          <w:szCs w:val="26"/>
        </w:rPr>
        <w:t>7</w:t>
      </w:r>
      <w:r w:rsidR="0013180F" w:rsidRPr="0013180F">
        <w:rPr>
          <w:color w:val="000000" w:themeColor="text1"/>
          <w:sz w:val="26"/>
          <w:szCs w:val="26"/>
        </w:rPr>
        <w:t>2</w:t>
      </w:r>
      <w:r>
        <w:rPr>
          <w:sz w:val="26"/>
          <w:szCs w:val="26"/>
        </w:rPr>
        <w:t xml:space="preserve"> кв.м. земельного участка </w:t>
      </w:r>
      <w:r w:rsidRPr="002D5AD8">
        <w:rPr>
          <w:sz w:val="26"/>
          <w:szCs w:val="26"/>
        </w:rPr>
        <w:t>с кадастровым номером 76:11:</w:t>
      </w:r>
      <w:r>
        <w:rPr>
          <w:sz w:val="26"/>
          <w:szCs w:val="26"/>
        </w:rPr>
        <w:t>000000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584</w:t>
      </w:r>
      <w:r w:rsidRPr="002D5AD8">
        <w:rPr>
          <w:sz w:val="26"/>
          <w:szCs w:val="26"/>
        </w:rPr>
        <w:t>, расположенн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по адресу:</w:t>
      </w:r>
      <w:r w:rsidRPr="002D5AD8">
        <w:rPr>
          <w:color w:val="000000"/>
          <w:sz w:val="26"/>
          <w:szCs w:val="26"/>
        </w:rPr>
        <w:t xml:space="preserve"> </w:t>
      </w:r>
      <w:r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</w:t>
      </w:r>
      <w:r>
        <w:rPr>
          <w:color w:val="000000" w:themeColor="text1"/>
          <w:sz w:val="26"/>
          <w:szCs w:val="26"/>
          <w:shd w:val="clear" w:color="auto" w:fill="FFFFFF"/>
        </w:rPr>
        <w:t>с/о Веськовский, вблизи с.Ям</w:t>
      </w:r>
      <w:r>
        <w:rPr>
          <w:sz w:val="26"/>
          <w:szCs w:val="26"/>
        </w:rPr>
        <w:t>;</w:t>
      </w:r>
    </w:p>
    <w:p w14:paraId="455680A2" w14:textId="1465C4A3" w:rsidR="003E7D4D" w:rsidRDefault="003E7D4D" w:rsidP="003E7D4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 часть площадью </w:t>
      </w:r>
      <w:r w:rsidR="0013180F">
        <w:rPr>
          <w:sz w:val="26"/>
          <w:szCs w:val="26"/>
        </w:rPr>
        <w:t>565</w:t>
      </w:r>
      <w:r>
        <w:rPr>
          <w:sz w:val="26"/>
          <w:szCs w:val="26"/>
        </w:rPr>
        <w:t xml:space="preserve"> кв.м. земельного участка </w:t>
      </w:r>
      <w:r w:rsidRPr="002D5AD8">
        <w:rPr>
          <w:sz w:val="26"/>
          <w:szCs w:val="26"/>
        </w:rPr>
        <w:t>с кадастровым номером 76:11:</w:t>
      </w:r>
      <w:r>
        <w:rPr>
          <w:sz w:val="26"/>
          <w:szCs w:val="26"/>
        </w:rPr>
        <w:t>031501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642</w:t>
      </w:r>
      <w:r w:rsidRPr="002D5AD8">
        <w:rPr>
          <w:sz w:val="26"/>
          <w:szCs w:val="26"/>
        </w:rPr>
        <w:t>, расположенн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по адресу:</w:t>
      </w:r>
      <w:r w:rsidRPr="002D5AD8">
        <w:rPr>
          <w:color w:val="000000"/>
          <w:sz w:val="26"/>
          <w:szCs w:val="26"/>
        </w:rPr>
        <w:t xml:space="preserve"> </w:t>
      </w:r>
      <w:r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</w:t>
      </w:r>
      <w:r>
        <w:rPr>
          <w:color w:val="000000" w:themeColor="text1"/>
          <w:sz w:val="26"/>
          <w:szCs w:val="26"/>
          <w:shd w:val="clear" w:color="auto" w:fill="FFFFFF"/>
        </w:rPr>
        <w:t>с.Ям</w:t>
      </w:r>
      <w:r>
        <w:rPr>
          <w:sz w:val="26"/>
          <w:szCs w:val="26"/>
        </w:rPr>
        <w:t>;</w:t>
      </w:r>
    </w:p>
    <w:p w14:paraId="57DAC05F" w14:textId="5F93D2B7" w:rsidR="003E7D4D" w:rsidRDefault="003E7D4D" w:rsidP="003E7D4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 часть площадью </w:t>
      </w:r>
      <w:r w:rsidRPr="0013180F">
        <w:rPr>
          <w:color w:val="000000" w:themeColor="text1"/>
          <w:sz w:val="26"/>
          <w:szCs w:val="26"/>
        </w:rPr>
        <w:t>7</w:t>
      </w:r>
      <w:r w:rsidR="0013180F" w:rsidRPr="0013180F">
        <w:rPr>
          <w:color w:val="000000" w:themeColor="text1"/>
          <w:sz w:val="26"/>
          <w:szCs w:val="26"/>
        </w:rPr>
        <w:t>99</w:t>
      </w:r>
      <w:r>
        <w:rPr>
          <w:sz w:val="26"/>
          <w:szCs w:val="26"/>
        </w:rPr>
        <w:t xml:space="preserve"> кв.м. земельного участка </w:t>
      </w:r>
      <w:r w:rsidRPr="002D5AD8">
        <w:rPr>
          <w:sz w:val="26"/>
          <w:szCs w:val="26"/>
        </w:rPr>
        <w:t>с кадастровым номером 76:11:</w:t>
      </w:r>
      <w:r>
        <w:rPr>
          <w:sz w:val="26"/>
          <w:szCs w:val="26"/>
        </w:rPr>
        <w:t>031501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769</w:t>
      </w:r>
      <w:r w:rsidRPr="002D5AD8">
        <w:rPr>
          <w:sz w:val="26"/>
          <w:szCs w:val="26"/>
        </w:rPr>
        <w:t>, расположенн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по адресу:</w:t>
      </w:r>
      <w:r w:rsidRPr="002D5AD8">
        <w:rPr>
          <w:color w:val="000000"/>
          <w:sz w:val="26"/>
          <w:szCs w:val="26"/>
        </w:rPr>
        <w:t xml:space="preserve"> </w:t>
      </w:r>
      <w:r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</w:t>
      </w:r>
      <w:r>
        <w:rPr>
          <w:color w:val="000000" w:themeColor="text1"/>
          <w:sz w:val="26"/>
          <w:szCs w:val="26"/>
          <w:shd w:val="clear" w:color="auto" w:fill="FFFFFF"/>
        </w:rPr>
        <w:t>с.Ям</w:t>
      </w:r>
      <w:r>
        <w:rPr>
          <w:sz w:val="26"/>
          <w:szCs w:val="26"/>
        </w:rPr>
        <w:t>;</w:t>
      </w:r>
    </w:p>
    <w:p w14:paraId="48914928" w14:textId="77777777" w:rsidR="003E7D4D" w:rsidRDefault="003E7D4D" w:rsidP="008663DC">
      <w:pPr>
        <w:jc w:val="both"/>
        <w:rPr>
          <w:color w:val="000000"/>
          <w:sz w:val="26"/>
          <w:szCs w:val="26"/>
        </w:rPr>
      </w:pPr>
    </w:p>
    <w:p w14:paraId="02E3AF3A" w14:textId="355D61EB" w:rsidR="008663DC" w:rsidRDefault="00F1027A" w:rsidP="008663DC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0300E8C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4B6C3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1DD495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F1027A">
        <w:rPr>
          <w:sz w:val="26"/>
          <w:szCs w:val="26"/>
        </w:rPr>
        <w:t>три</w:t>
      </w:r>
      <w:r w:rsidRPr="002D5AD8">
        <w:rPr>
          <w:sz w:val="26"/>
          <w:szCs w:val="26"/>
        </w:rPr>
        <w:t xml:space="preserve"> месяц</w:t>
      </w:r>
      <w:r w:rsidR="00F1027A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3A4198DB" w14:textId="77777777" w:rsidR="007C255E" w:rsidRDefault="00C265E7" w:rsidP="007C255E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4. </w:t>
      </w:r>
      <w:r w:rsidR="007C255E" w:rsidRPr="002D5AD8">
        <w:rPr>
          <w:sz w:val="26"/>
          <w:szCs w:val="26"/>
        </w:rPr>
        <w:t xml:space="preserve">Утвердить границы публичного сервитута </w:t>
      </w:r>
      <w:r w:rsidR="007C255E" w:rsidRPr="002D5AD8">
        <w:rPr>
          <w:rStyle w:val="layout"/>
          <w:sz w:val="26"/>
          <w:szCs w:val="26"/>
        </w:rPr>
        <w:t xml:space="preserve">согласно </w:t>
      </w:r>
      <w:r w:rsidR="007C255E">
        <w:rPr>
          <w:rStyle w:val="layout"/>
          <w:sz w:val="26"/>
          <w:szCs w:val="26"/>
        </w:rPr>
        <w:t>приложению №1 к постановлению.</w:t>
      </w:r>
    </w:p>
    <w:p w14:paraId="0191CC53" w14:textId="77777777" w:rsidR="007C255E" w:rsidRDefault="007C255E" w:rsidP="007C255E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           5.  Утвердить график проведения работ по </w:t>
      </w:r>
      <w:r w:rsidRPr="00F479B9">
        <w:rPr>
          <w:sz w:val="26"/>
          <w:szCs w:val="26"/>
        </w:rPr>
        <w:t>размещени</w:t>
      </w:r>
      <w:r>
        <w:rPr>
          <w:sz w:val="26"/>
          <w:szCs w:val="26"/>
        </w:rPr>
        <w:t xml:space="preserve">ю </w:t>
      </w:r>
      <w:r w:rsidRPr="00F479B9">
        <w:rPr>
          <w:sz w:val="26"/>
          <w:szCs w:val="26"/>
        </w:rPr>
        <w:t>линей</w:t>
      </w:r>
      <w:r>
        <w:rPr>
          <w:sz w:val="26"/>
          <w:szCs w:val="26"/>
        </w:rPr>
        <w:t>ного</w:t>
      </w:r>
      <w:r w:rsidRPr="00F479B9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а</w:t>
      </w:r>
      <w:r w:rsidRPr="00F479B9">
        <w:rPr>
          <w:sz w:val="26"/>
          <w:szCs w:val="26"/>
        </w:rPr>
        <w:t xml:space="preserve"> системы газоснабжения </w:t>
      </w:r>
      <w:r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 согласно          приложению №2.</w:t>
      </w:r>
    </w:p>
    <w:p w14:paraId="54D9D823" w14:textId="463198A1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</w:t>
      </w:r>
      <w:r w:rsidR="00407B99">
        <w:rPr>
          <w:sz w:val="26"/>
          <w:szCs w:val="26"/>
        </w:rPr>
        <w:t xml:space="preserve">, </w:t>
      </w:r>
      <w:r w:rsidRPr="00C265E7">
        <w:rPr>
          <w:sz w:val="26"/>
          <w:szCs w:val="26"/>
        </w:rPr>
        <w:t>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</w:t>
      </w:r>
      <w:r w:rsidR="00CD722E">
        <w:rPr>
          <w:color w:val="000000" w:themeColor="text1"/>
          <w:sz w:val="26"/>
          <w:szCs w:val="26"/>
        </w:rPr>
        <w:t xml:space="preserve"> </w:t>
      </w:r>
      <w:r w:rsidR="0084347F" w:rsidRPr="0084347F">
        <w:rPr>
          <w:color w:val="000000" w:themeColor="text1"/>
          <w:sz w:val="26"/>
          <w:szCs w:val="26"/>
        </w:rPr>
        <w:t>ЮФ-</w:t>
      </w:r>
      <w:r w:rsidR="00C76D39">
        <w:rPr>
          <w:color w:val="000000" w:themeColor="text1"/>
          <w:sz w:val="26"/>
          <w:szCs w:val="26"/>
        </w:rPr>
        <w:t>ДГ</w:t>
      </w:r>
      <w:r w:rsidR="0084347F" w:rsidRPr="0084347F">
        <w:rPr>
          <w:color w:val="000000" w:themeColor="text1"/>
          <w:sz w:val="26"/>
          <w:szCs w:val="26"/>
        </w:rPr>
        <w:t>-</w:t>
      </w:r>
      <w:r w:rsidR="00C76D39">
        <w:rPr>
          <w:color w:val="000000" w:themeColor="text1"/>
          <w:sz w:val="26"/>
          <w:szCs w:val="26"/>
        </w:rPr>
        <w:t>17387</w:t>
      </w:r>
      <w:r w:rsidR="0084347F" w:rsidRPr="0084347F">
        <w:rPr>
          <w:color w:val="000000" w:themeColor="text1"/>
          <w:sz w:val="26"/>
          <w:szCs w:val="26"/>
        </w:rPr>
        <w:t>/2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C76D39">
        <w:rPr>
          <w:color w:val="000000" w:themeColor="text1"/>
          <w:sz w:val="26"/>
          <w:szCs w:val="26"/>
        </w:rPr>
        <w:t>06</w:t>
      </w:r>
      <w:r w:rsidR="005D58D9">
        <w:rPr>
          <w:color w:val="000000" w:themeColor="text1"/>
          <w:sz w:val="26"/>
          <w:szCs w:val="26"/>
        </w:rPr>
        <w:t>.</w:t>
      </w:r>
      <w:r w:rsidR="00CD722E">
        <w:rPr>
          <w:color w:val="000000" w:themeColor="text1"/>
          <w:sz w:val="26"/>
          <w:szCs w:val="26"/>
        </w:rPr>
        <w:t>12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60785A86" w14:textId="77777777" w:rsidR="007C255E" w:rsidRDefault="00C265E7" w:rsidP="007C255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7. </w:t>
      </w:r>
      <w:r w:rsidR="007C255E"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 w:rsidR="007C255E">
        <w:rPr>
          <w:sz w:val="26"/>
          <w:szCs w:val="26"/>
        </w:rPr>
        <w:t>.</w:t>
      </w:r>
    </w:p>
    <w:p w14:paraId="0435C2B1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8.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</w:t>
      </w:r>
      <w:r>
        <w:rPr>
          <w:color w:val="000000"/>
          <w:sz w:val="26"/>
          <w:szCs w:val="26"/>
          <w:shd w:val="clear" w:color="auto" w:fill="FFFFFF"/>
        </w:rPr>
        <w:t xml:space="preserve">определяется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>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1D7AA505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9</w:t>
      </w:r>
      <w:r>
        <w:rPr>
          <w:sz w:val="26"/>
          <w:szCs w:val="26"/>
        </w:rPr>
        <w:t xml:space="preserve">. </w:t>
      </w:r>
      <w:r>
        <w:rPr>
          <w:color w:val="000000"/>
          <w:sz w:val="26"/>
          <w:szCs w:val="26"/>
          <w:shd w:val="clear" w:color="auto" w:fill="FFFFFF"/>
        </w:rPr>
        <w:t>Плата за публичный сервитут, установленный в отношении земельных участков, находящихся в частной собственности,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22BE99C4" w:rsidR="00062A8E" w:rsidRDefault="007C255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10</w:t>
      </w:r>
      <w:r w:rsidR="00062A8E">
        <w:rPr>
          <w:color w:val="000000"/>
          <w:sz w:val="26"/>
          <w:szCs w:val="26"/>
          <w:shd w:val="clear" w:color="auto" w:fill="FFFFFF"/>
        </w:rPr>
        <w:t xml:space="preserve">. </w:t>
      </w:r>
      <w:r w:rsidR="00062A8E"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52C1ADBD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2) привести земельны</w:t>
      </w:r>
      <w:r w:rsidR="000E573E">
        <w:rPr>
          <w:sz w:val="26"/>
          <w:szCs w:val="26"/>
        </w:rPr>
        <w:t>е</w:t>
      </w:r>
      <w:r>
        <w:rPr>
          <w:sz w:val="26"/>
          <w:szCs w:val="26"/>
        </w:rPr>
        <w:t xml:space="preserve"> участк</w:t>
      </w:r>
      <w:r w:rsidR="000E573E">
        <w:rPr>
          <w:sz w:val="26"/>
          <w:szCs w:val="26"/>
        </w:rPr>
        <w:t>и</w:t>
      </w:r>
      <w:r>
        <w:rPr>
          <w:sz w:val="26"/>
          <w:szCs w:val="26"/>
        </w:rPr>
        <w:t>, указанны</w:t>
      </w:r>
      <w:r w:rsidR="000E573E">
        <w:rPr>
          <w:sz w:val="26"/>
          <w:szCs w:val="26"/>
        </w:rPr>
        <w:t>е</w:t>
      </w:r>
      <w:r>
        <w:rPr>
          <w:sz w:val="26"/>
          <w:szCs w:val="26"/>
        </w:rPr>
        <w:t xml:space="preserve">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667F2A68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11</w:t>
      </w:r>
      <w:r>
        <w:rPr>
          <w:sz w:val="26"/>
          <w:szCs w:val="26"/>
        </w:rPr>
        <w:t>. Управлению муниципальной собственности Администрации Переславл</w:t>
      </w:r>
      <w:r w:rsidR="004E685A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4E685A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27F0067B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C255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2346F662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C255E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7C255E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463DFFD1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C255E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 xml:space="preserve">. </w:t>
      </w:r>
      <w:r w:rsidR="007C255E">
        <w:rPr>
          <w:color w:val="000000" w:themeColor="text1"/>
          <w:sz w:val="26"/>
          <w:szCs w:val="26"/>
        </w:rPr>
        <w:t xml:space="preserve">   </w:t>
      </w:r>
      <w:r>
        <w:rPr>
          <w:sz w:val="26"/>
          <w:szCs w:val="26"/>
        </w:rPr>
        <w:t xml:space="preserve">Контроль за исполнением постановления </w:t>
      </w:r>
      <w:r w:rsidR="0024183B">
        <w:rPr>
          <w:sz w:val="26"/>
          <w:szCs w:val="26"/>
        </w:rPr>
        <w:t>возложить на заместителя Главы</w:t>
      </w:r>
      <w:r w:rsidR="00B3659D">
        <w:rPr>
          <w:sz w:val="26"/>
          <w:szCs w:val="26"/>
        </w:rPr>
        <w:t xml:space="preserve"> Администрации Переславль-Залесского муниципального округа</w:t>
      </w:r>
      <w:r w:rsidR="0024183B">
        <w:rPr>
          <w:sz w:val="26"/>
          <w:szCs w:val="26"/>
        </w:rPr>
        <w:t xml:space="preserve">, курирующего </w:t>
      </w:r>
      <w:r w:rsidR="009F3C81">
        <w:rPr>
          <w:sz w:val="26"/>
          <w:szCs w:val="26"/>
        </w:rPr>
        <w:t xml:space="preserve">соответствующее </w:t>
      </w:r>
      <w:r w:rsidR="0024183B">
        <w:rPr>
          <w:sz w:val="26"/>
          <w:szCs w:val="26"/>
        </w:rPr>
        <w:t>направление</w:t>
      </w:r>
      <w:r w:rsidR="00CD1F8D">
        <w:rPr>
          <w:sz w:val="26"/>
          <w:szCs w:val="26"/>
        </w:rPr>
        <w:t xml:space="preserve"> деятельности</w:t>
      </w:r>
      <w:r w:rsidR="0024183B">
        <w:rPr>
          <w:sz w:val="26"/>
          <w:szCs w:val="26"/>
        </w:rPr>
        <w:t>.</w:t>
      </w:r>
    </w:p>
    <w:p w14:paraId="291F8B8E" w14:textId="41E4D4F2" w:rsidR="00062A8E" w:rsidRDefault="00062A8E" w:rsidP="00062A8E">
      <w:pPr>
        <w:ind w:firstLine="708"/>
        <w:jc w:val="both"/>
        <w:rPr>
          <w:sz w:val="26"/>
          <w:szCs w:val="26"/>
        </w:rPr>
      </w:pP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3396E0F9" w14:textId="7459DBF8" w:rsidR="004E685A" w:rsidRPr="00030ED5" w:rsidRDefault="003E7D4D" w:rsidP="004E685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="004E685A" w:rsidRPr="00030ED5">
        <w:rPr>
          <w:sz w:val="26"/>
          <w:szCs w:val="26"/>
        </w:rPr>
        <w:t>аместитель Главы Администрации</w:t>
      </w:r>
    </w:p>
    <w:p w14:paraId="3E418115" w14:textId="40D6DEEC" w:rsidR="004E685A" w:rsidRDefault="004E685A" w:rsidP="004E685A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Т.</w:t>
      </w:r>
      <w:r w:rsidR="00C7442F">
        <w:rPr>
          <w:sz w:val="26"/>
          <w:szCs w:val="26"/>
        </w:rPr>
        <w:t>И</w:t>
      </w:r>
      <w:r w:rsidRPr="00030ED5">
        <w:rPr>
          <w:sz w:val="26"/>
          <w:szCs w:val="26"/>
        </w:rPr>
        <w:t xml:space="preserve">. </w:t>
      </w:r>
      <w:r w:rsidR="00C7442F">
        <w:rPr>
          <w:sz w:val="26"/>
          <w:szCs w:val="26"/>
        </w:rPr>
        <w:t>Кулакова</w:t>
      </w:r>
    </w:p>
    <w:p w14:paraId="1E423A21" w14:textId="02D80079" w:rsidR="0045308A" w:rsidRPr="00EA1736" w:rsidRDefault="0045308A" w:rsidP="004E685A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E7D4D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9F3C81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442F"/>
    <w:rsid w:val="00C75AB7"/>
    <w:rsid w:val="00C76D39"/>
    <w:rsid w:val="00C77ABE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742EC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8</cp:revision>
  <cp:lastPrinted>2025-08-14T10:39:00Z</cp:lastPrinted>
  <dcterms:created xsi:type="dcterms:W3CDTF">2025-08-14T05:21:00Z</dcterms:created>
  <dcterms:modified xsi:type="dcterms:W3CDTF">2025-08-15T11:35:00Z</dcterms:modified>
</cp:coreProperties>
</file>